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88" w:rsidRDefault="00D83588" w:rsidP="00D83588">
      <w:pPr>
        <w:ind w:right="2"/>
        <w:jc w:val="center"/>
      </w:pPr>
      <w:r>
        <w:rPr>
          <w:noProof/>
        </w:rPr>
        <w:drawing>
          <wp:inline distT="0" distB="0" distL="0" distR="0" wp14:anchorId="504B8785" wp14:editId="7C9AD24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588" w:rsidRDefault="00D83588" w:rsidP="00D83588">
      <w:pPr>
        <w:shd w:val="clear" w:color="auto" w:fill="FFFFFF"/>
        <w:spacing w:before="86"/>
        <w:ind w:right="10"/>
        <w:jc w:val="center"/>
      </w:pPr>
    </w:p>
    <w:p w:rsidR="00D83588" w:rsidRPr="00BE0F24" w:rsidRDefault="00D83588" w:rsidP="00D8358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83588" w:rsidRPr="00BE0F24" w:rsidRDefault="00D83588" w:rsidP="00D8358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83588" w:rsidRPr="00BE0F24" w:rsidRDefault="00D83588" w:rsidP="00D8358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83588" w:rsidRPr="00A87823" w:rsidRDefault="00D83588" w:rsidP="00D8358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</w:t>
      </w:r>
      <w:r w:rsidRPr="00A87823"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</w:rPr>
        <w:t>10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737</w:t>
      </w:r>
    </w:p>
    <w:p w:rsidR="00C56CD3" w:rsidRDefault="00D83588" w:rsidP="00D83588">
      <w:pPr>
        <w:jc w:val="center"/>
        <w:rPr>
          <w:b/>
          <w:sz w:val="28"/>
          <w:szCs w:val="28"/>
        </w:rPr>
      </w:pPr>
      <w:r w:rsidRPr="00BE0F24">
        <w:rPr>
          <w:b/>
        </w:rPr>
        <w:t>город Тимашевск</w:t>
      </w:r>
    </w:p>
    <w:p w:rsidR="00C56CD3" w:rsidRDefault="00C56CD3" w:rsidP="00C56CD3">
      <w:pPr>
        <w:jc w:val="center"/>
        <w:rPr>
          <w:b/>
          <w:sz w:val="28"/>
          <w:szCs w:val="28"/>
        </w:rPr>
      </w:pPr>
    </w:p>
    <w:p w:rsidR="00C56CD3" w:rsidRDefault="00C56CD3" w:rsidP="00C56CD3">
      <w:pPr>
        <w:jc w:val="center"/>
        <w:rPr>
          <w:b/>
          <w:sz w:val="28"/>
          <w:szCs w:val="28"/>
        </w:rPr>
      </w:pPr>
    </w:p>
    <w:p w:rsidR="00C56CD3" w:rsidRDefault="00C56CD3" w:rsidP="00C56CD3">
      <w:pPr>
        <w:jc w:val="center"/>
        <w:rPr>
          <w:b/>
          <w:sz w:val="28"/>
          <w:szCs w:val="28"/>
        </w:rPr>
      </w:pPr>
    </w:p>
    <w:p w:rsidR="00C56CD3" w:rsidRDefault="00C56CD3" w:rsidP="00D83588">
      <w:pPr>
        <w:rPr>
          <w:b/>
          <w:sz w:val="28"/>
          <w:szCs w:val="28"/>
        </w:rPr>
      </w:pPr>
    </w:p>
    <w:p w:rsidR="00C56CD3" w:rsidRDefault="00C56CD3" w:rsidP="00C56CD3">
      <w:pPr>
        <w:jc w:val="center"/>
        <w:rPr>
          <w:b/>
          <w:sz w:val="28"/>
          <w:szCs w:val="28"/>
        </w:rPr>
      </w:pPr>
    </w:p>
    <w:p w:rsidR="00BF1681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 рассмотрению</w:t>
      </w:r>
    </w:p>
    <w:p w:rsidR="00BF1681" w:rsidRDefault="00BF1681" w:rsidP="00BF16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документации п</w:t>
      </w:r>
      <w:r w:rsidR="00114844">
        <w:rPr>
          <w:b/>
          <w:sz w:val="28"/>
          <w:szCs w:val="28"/>
        </w:rPr>
        <w:t>о планировке территории (проект</w:t>
      </w:r>
      <w:proofErr w:type="gramEnd"/>
    </w:p>
    <w:p w:rsidR="00114844" w:rsidRDefault="00BF1681" w:rsidP="00114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межевания территории) </w:t>
      </w:r>
      <w:r w:rsidR="00114844">
        <w:rPr>
          <w:b/>
          <w:sz w:val="28"/>
          <w:szCs w:val="28"/>
        </w:rPr>
        <w:t>в отношении территориальной зоны</w:t>
      </w:r>
    </w:p>
    <w:p w:rsidR="00114844" w:rsidRDefault="00114844" w:rsidP="00114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«Зона застройки индивидуальными жилыми домами (Ж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)»</w:t>
      </w:r>
    </w:p>
    <w:p w:rsidR="00114844" w:rsidRDefault="00114844" w:rsidP="00114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установления границ земельного участка </w:t>
      </w:r>
      <w:proofErr w:type="gramStart"/>
      <w:r>
        <w:rPr>
          <w:b/>
          <w:sz w:val="28"/>
          <w:szCs w:val="28"/>
        </w:rPr>
        <w:t>под</w:t>
      </w:r>
      <w:proofErr w:type="gramEnd"/>
    </w:p>
    <w:p w:rsidR="00114844" w:rsidRDefault="00114844" w:rsidP="00114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многоквартирным домом, по адресу: г. Тимашевск,</w:t>
      </w:r>
    </w:p>
    <w:p w:rsidR="00BF1681" w:rsidRDefault="00114844" w:rsidP="0011484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мкр</w:t>
      </w:r>
      <w:proofErr w:type="spellEnd"/>
      <w:r>
        <w:rPr>
          <w:b/>
          <w:sz w:val="28"/>
          <w:szCs w:val="28"/>
        </w:rPr>
        <w:t xml:space="preserve">-н </w:t>
      </w:r>
      <w:proofErr w:type="gramStart"/>
      <w:r>
        <w:rPr>
          <w:b/>
          <w:sz w:val="28"/>
          <w:szCs w:val="28"/>
        </w:rPr>
        <w:t>Индустриальный</w:t>
      </w:r>
      <w:proofErr w:type="gramEnd"/>
      <w:r>
        <w:rPr>
          <w:b/>
          <w:sz w:val="28"/>
          <w:szCs w:val="28"/>
        </w:rPr>
        <w:t>, ул. Энтузиастов, 1</w:t>
      </w:r>
      <w:r w:rsidR="0069418D">
        <w:rPr>
          <w:b/>
          <w:sz w:val="28"/>
          <w:szCs w:val="28"/>
        </w:rPr>
        <w:t>4</w:t>
      </w:r>
    </w:p>
    <w:p w:rsidR="00832D0C" w:rsidRDefault="00832D0C" w:rsidP="00832D0C">
      <w:pPr>
        <w:ind w:right="-284" w:firstLine="709"/>
        <w:jc w:val="center"/>
        <w:rPr>
          <w:sz w:val="28"/>
          <w:szCs w:val="28"/>
        </w:rPr>
      </w:pPr>
    </w:p>
    <w:p w:rsidR="00C56CD3" w:rsidRDefault="00C56CD3" w:rsidP="00C56CD3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ED2C8F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</w:t>
      </w:r>
      <w:r w:rsidRPr="00D41479">
        <w:rPr>
          <w:sz w:val="28"/>
          <w:szCs w:val="28"/>
        </w:rPr>
        <w:t xml:space="preserve">от </w:t>
      </w:r>
      <w:r w:rsidRPr="00D41479">
        <w:rPr>
          <w:color w:val="000000"/>
          <w:sz w:val="28"/>
          <w:szCs w:val="28"/>
        </w:rPr>
        <w:t>6 марта 2013 г. № 245</w:t>
      </w:r>
      <w:r w:rsidRPr="00D41479">
        <w:rPr>
          <w:sz w:val="28"/>
          <w:szCs w:val="28"/>
        </w:rPr>
        <w:t xml:space="preserve"> (с изменениями                                        от 20 июня 2018 г. № 327, от 21 ноября 2018 г. № 346</w:t>
      </w:r>
      <w:r w:rsidR="005A64F4" w:rsidRPr="00D41479">
        <w:rPr>
          <w:sz w:val="28"/>
          <w:szCs w:val="28"/>
        </w:rPr>
        <w:t xml:space="preserve">, </w:t>
      </w:r>
      <w:r w:rsidR="00320705" w:rsidRPr="00D41479">
        <w:rPr>
          <w:sz w:val="28"/>
          <w:szCs w:val="28"/>
        </w:rPr>
        <w:t xml:space="preserve">                                             </w:t>
      </w:r>
      <w:r w:rsidR="005A64F4" w:rsidRPr="00D41479">
        <w:rPr>
          <w:sz w:val="28"/>
          <w:szCs w:val="28"/>
        </w:rPr>
        <w:t xml:space="preserve">от </w:t>
      </w:r>
      <w:r w:rsidR="0041351C" w:rsidRPr="00D41479">
        <w:rPr>
          <w:sz w:val="28"/>
          <w:szCs w:val="28"/>
        </w:rPr>
        <w:t>28 августа</w:t>
      </w:r>
      <w:r w:rsidR="00320705" w:rsidRPr="00D41479">
        <w:rPr>
          <w:sz w:val="28"/>
          <w:szCs w:val="28"/>
        </w:rPr>
        <w:t xml:space="preserve"> 2019 г</w:t>
      </w:r>
      <w:r w:rsidR="008824FC" w:rsidRPr="00D41479">
        <w:rPr>
          <w:sz w:val="28"/>
          <w:szCs w:val="28"/>
        </w:rPr>
        <w:t>.</w:t>
      </w:r>
      <w:r w:rsidR="005A64F4" w:rsidRPr="00D41479">
        <w:rPr>
          <w:sz w:val="28"/>
          <w:szCs w:val="28"/>
        </w:rPr>
        <w:t xml:space="preserve"> № </w:t>
      </w:r>
      <w:r w:rsidR="0041351C" w:rsidRPr="00D41479">
        <w:rPr>
          <w:sz w:val="28"/>
          <w:szCs w:val="28"/>
        </w:rPr>
        <w:t>391</w:t>
      </w:r>
      <w:r w:rsidRPr="00D41479">
        <w:rPr>
          <w:sz w:val="28"/>
          <w:szCs w:val="28"/>
        </w:rPr>
        <w:t>), на</w:t>
      </w:r>
      <w:proofErr w:type="gramEnd"/>
      <w:r w:rsidRPr="00D41479">
        <w:rPr>
          <w:sz w:val="28"/>
          <w:szCs w:val="28"/>
        </w:rPr>
        <w:t xml:space="preserve"> </w:t>
      </w:r>
      <w:proofErr w:type="gramStart"/>
      <w:r w:rsidRPr="00D41479">
        <w:rPr>
          <w:sz w:val="28"/>
          <w:szCs w:val="28"/>
        </w:rPr>
        <w:t>основании</w:t>
      </w:r>
      <w:proofErr w:type="gramEnd"/>
      <w:r w:rsidRPr="00D41479">
        <w:rPr>
          <w:sz w:val="28"/>
          <w:szCs w:val="28"/>
        </w:rPr>
        <w:t xml:space="preserve"> постановления администрации Тимашевского городского поселения Тимашевского района </w:t>
      </w:r>
      <w:r w:rsidR="00320705" w:rsidRPr="00D41479">
        <w:rPr>
          <w:sz w:val="28"/>
          <w:szCs w:val="28"/>
        </w:rPr>
        <w:t xml:space="preserve">                                       </w:t>
      </w:r>
      <w:r w:rsidRPr="00D41479">
        <w:rPr>
          <w:sz w:val="28"/>
          <w:szCs w:val="28"/>
        </w:rPr>
        <w:t xml:space="preserve">от </w:t>
      </w:r>
      <w:r w:rsidR="00D41479" w:rsidRPr="00D41479">
        <w:rPr>
          <w:sz w:val="28"/>
          <w:szCs w:val="28"/>
        </w:rPr>
        <w:t>2</w:t>
      </w:r>
      <w:r w:rsidRPr="00D41479">
        <w:rPr>
          <w:sz w:val="28"/>
          <w:szCs w:val="28"/>
        </w:rPr>
        <w:t xml:space="preserve"> </w:t>
      </w:r>
      <w:r w:rsidR="00D41479" w:rsidRPr="00D41479">
        <w:rPr>
          <w:sz w:val="28"/>
          <w:szCs w:val="28"/>
        </w:rPr>
        <w:t>декабря</w:t>
      </w:r>
      <w:r w:rsidRPr="00D41479">
        <w:rPr>
          <w:sz w:val="28"/>
          <w:szCs w:val="28"/>
        </w:rPr>
        <w:t xml:space="preserve"> 20</w:t>
      </w:r>
      <w:r w:rsidR="00D41479" w:rsidRPr="00D41479">
        <w:rPr>
          <w:sz w:val="28"/>
          <w:szCs w:val="28"/>
        </w:rPr>
        <w:t>19</w:t>
      </w:r>
      <w:r w:rsidRPr="00D41479">
        <w:rPr>
          <w:sz w:val="28"/>
          <w:szCs w:val="28"/>
        </w:rPr>
        <w:t xml:space="preserve"> г. № </w:t>
      </w:r>
      <w:r w:rsidR="00D41479" w:rsidRPr="00D41479">
        <w:rPr>
          <w:sz w:val="28"/>
          <w:szCs w:val="28"/>
        </w:rPr>
        <w:t>943</w:t>
      </w:r>
      <w:r w:rsidRPr="00D41479">
        <w:rPr>
          <w:sz w:val="28"/>
          <w:szCs w:val="28"/>
        </w:rPr>
        <w:t xml:space="preserve"> «О подготовке документации по </w:t>
      </w:r>
      <w:r w:rsidR="001B70AC" w:rsidRPr="00D41479">
        <w:rPr>
          <w:sz w:val="28"/>
          <w:szCs w:val="28"/>
        </w:rPr>
        <w:t>планировке территории (проект</w:t>
      </w:r>
      <w:r w:rsidRPr="00D41479">
        <w:rPr>
          <w:sz w:val="28"/>
          <w:szCs w:val="28"/>
        </w:rPr>
        <w:t xml:space="preserve"> </w:t>
      </w:r>
      <w:r w:rsidR="006602CE" w:rsidRPr="00D41479">
        <w:rPr>
          <w:sz w:val="28"/>
          <w:szCs w:val="28"/>
        </w:rPr>
        <w:t>межевания территории</w:t>
      </w:r>
      <w:r w:rsidR="001B70AC" w:rsidRPr="00D41479">
        <w:rPr>
          <w:sz w:val="28"/>
          <w:szCs w:val="28"/>
        </w:rPr>
        <w:t>)</w:t>
      </w:r>
      <w:r w:rsidRPr="00D41479">
        <w:rPr>
          <w:sz w:val="28"/>
          <w:szCs w:val="28"/>
        </w:rPr>
        <w:t xml:space="preserve"> </w:t>
      </w:r>
      <w:r w:rsidR="00D41479" w:rsidRPr="00D41479">
        <w:rPr>
          <w:sz w:val="28"/>
          <w:szCs w:val="28"/>
        </w:rPr>
        <w:t>в отношении территориальной зоны «Зона застройки индивидуальными жилыми домами (Ж1)</w:t>
      </w:r>
      <w:r w:rsidRPr="00D41479">
        <w:rPr>
          <w:sz w:val="28"/>
          <w:szCs w:val="28"/>
        </w:rPr>
        <w:t>»</w:t>
      </w:r>
      <w:r w:rsidR="00D41479" w:rsidRPr="00D41479">
        <w:rPr>
          <w:sz w:val="28"/>
          <w:szCs w:val="28"/>
        </w:rPr>
        <w:t xml:space="preserve"> </w:t>
      </w:r>
      <w:r w:rsidR="004C2CAD">
        <w:rPr>
          <w:sz w:val="28"/>
          <w:szCs w:val="28"/>
        </w:rPr>
        <w:t xml:space="preserve">                           по адресу: </w:t>
      </w:r>
      <w:r w:rsidR="00D41479" w:rsidRPr="00D41479">
        <w:rPr>
          <w:sz w:val="28"/>
          <w:szCs w:val="28"/>
        </w:rPr>
        <w:t xml:space="preserve">г. Тимашевск, </w:t>
      </w:r>
      <w:proofErr w:type="spellStart"/>
      <w:r w:rsidR="00D41479" w:rsidRPr="00D41479">
        <w:rPr>
          <w:sz w:val="28"/>
          <w:szCs w:val="28"/>
        </w:rPr>
        <w:t>мкр</w:t>
      </w:r>
      <w:proofErr w:type="spellEnd"/>
      <w:r w:rsidR="00D41479" w:rsidRPr="00D41479">
        <w:rPr>
          <w:sz w:val="28"/>
          <w:szCs w:val="28"/>
        </w:rPr>
        <w:t>-н Индустриальный, ул. Энтузиастов, 14</w:t>
      </w:r>
      <w:r w:rsidR="004C2CAD">
        <w:rPr>
          <w:sz w:val="28"/>
          <w:szCs w:val="28"/>
        </w:rPr>
        <w:t xml:space="preserve">»                       </w:t>
      </w:r>
      <w:r w:rsidR="00114844" w:rsidRPr="00D41479">
        <w:rPr>
          <w:sz w:val="28"/>
          <w:szCs w:val="28"/>
        </w:rPr>
        <w:t xml:space="preserve"> </w:t>
      </w:r>
      <w:r w:rsidR="004C2CAD">
        <w:rPr>
          <w:sz w:val="28"/>
          <w:szCs w:val="28"/>
        </w:rPr>
        <w:t>(с изменениями от 17 апреля 2020 г. № 331)</w:t>
      </w:r>
      <w:r w:rsidR="0041351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C56CD3" w:rsidRDefault="00C56CD3" w:rsidP="00C56CD3">
      <w:pPr>
        <w:pStyle w:val="a3"/>
        <w:ind w:left="0" w:right="-284" w:firstLine="709"/>
        <w:jc w:val="both"/>
        <w:rPr>
          <w:sz w:val="28"/>
          <w:szCs w:val="28"/>
        </w:rPr>
      </w:pPr>
      <w:r w:rsidRPr="00712E22">
        <w:rPr>
          <w:sz w:val="28"/>
          <w:szCs w:val="28"/>
        </w:rPr>
        <w:t xml:space="preserve">1. Провести </w:t>
      </w:r>
      <w:r w:rsidR="003347C0">
        <w:rPr>
          <w:sz w:val="28"/>
          <w:szCs w:val="28"/>
        </w:rPr>
        <w:t>30</w:t>
      </w:r>
      <w:r w:rsidRPr="00712E22">
        <w:rPr>
          <w:sz w:val="28"/>
          <w:szCs w:val="28"/>
        </w:rPr>
        <w:t xml:space="preserve"> </w:t>
      </w:r>
      <w:r w:rsidR="00712E22" w:rsidRPr="00712E22">
        <w:rPr>
          <w:sz w:val="28"/>
          <w:szCs w:val="28"/>
        </w:rPr>
        <w:t>ноября</w:t>
      </w:r>
      <w:r w:rsidR="005D3AFD" w:rsidRPr="00712E22">
        <w:rPr>
          <w:sz w:val="28"/>
          <w:szCs w:val="28"/>
        </w:rPr>
        <w:t xml:space="preserve"> 20</w:t>
      </w:r>
      <w:r w:rsidR="00712E22" w:rsidRPr="00712E22">
        <w:rPr>
          <w:sz w:val="28"/>
          <w:szCs w:val="28"/>
        </w:rPr>
        <w:t>20</w:t>
      </w:r>
      <w:r w:rsidR="005D3AFD" w:rsidRPr="00712E22">
        <w:rPr>
          <w:sz w:val="28"/>
          <w:szCs w:val="28"/>
        </w:rPr>
        <w:t xml:space="preserve"> г.</w:t>
      </w:r>
      <w:r w:rsidRPr="00712E22">
        <w:rPr>
          <w:sz w:val="28"/>
          <w:szCs w:val="28"/>
        </w:rPr>
        <w:t xml:space="preserve"> в 14:00 часов по адресу: </w:t>
      </w:r>
      <w:r w:rsidR="00712E22" w:rsidRPr="00712E22">
        <w:rPr>
          <w:sz w:val="28"/>
          <w:szCs w:val="28"/>
        </w:rPr>
        <w:t xml:space="preserve">                      </w:t>
      </w:r>
      <w:proofErr w:type="spellStart"/>
      <w:r w:rsidRPr="00712E22">
        <w:rPr>
          <w:sz w:val="28"/>
          <w:szCs w:val="28"/>
        </w:rPr>
        <w:t>Тимашевский</w:t>
      </w:r>
      <w:proofErr w:type="spellEnd"/>
      <w:r w:rsidRPr="00712E22">
        <w:rPr>
          <w:sz w:val="28"/>
          <w:szCs w:val="28"/>
        </w:rPr>
        <w:t xml:space="preserve"> район, </w:t>
      </w:r>
      <w:r w:rsidRPr="00712E22">
        <w:rPr>
          <w:spacing w:val="-3"/>
          <w:sz w:val="28"/>
          <w:szCs w:val="28"/>
        </w:rPr>
        <w:t xml:space="preserve">г. Тимашевск, ул. Красная, 100, </w:t>
      </w:r>
      <w:r w:rsidR="00767D40" w:rsidRPr="00712E22">
        <w:rPr>
          <w:spacing w:val="-3"/>
          <w:sz w:val="28"/>
          <w:szCs w:val="28"/>
        </w:rPr>
        <w:t>2</w:t>
      </w:r>
      <w:r w:rsidRPr="00712E22">
        <w:rPr>
          <w:spacing w:val="-3"/>
          <w:sz w:val="28"/>
          <w:szCs w:val="28"/>
        </w:rPr>
        <w:t xml:space="preserve"> этаж, кабинет главы Тимашевского городского поселения Тимашевского района </w:t>
      </w:r>
      <w:r w:rsidRPr="00712E22">
        <w:rPr>
          <w:sz w:val="28"/>
          <w:szCs w:val="28"/>
        </w:rPr>
        <w:t xml:space="preserve">публичные слушания </w:t>
      </w:r>
      <w:r w:rsidR="00162358" w:rsidRPr="00712E22">
        <w:rPr>
          <w:sz w:val="28"/>
          <w:szCs w:val="28"/>
        </w:rPr>
        <w:t xml:space="preserve">по </w:t>
      </w:r>
      <w:r w:rsidR="00E87826" w:rsidRPr="00712E22">
        <w:rPr>
          <w:sz w:val="28"/>
          <w:szCs w:val="28"/>
        </w:rPr>
        <w:t>рассмотрению</w:t>
      </w:r>
      <w:r w:rsidR="00162358" w:rsidRPr="00712E22">
        <w:rPr>
          <w:sz w:val="28"/>
          <w:szCs w:val="28"/>
        </w:rPr>
        <w:t xml:space="preserve"> </w:t>
      </w:r>
      <w:r w:rsidR="00832D0C" w:rsidRPr="00712E22">
        <w:rPr>
          <w:sz w:val="28"/>
          <w:szCs w:val="28"/>
        </w:rPr>
        <w:t xml:space="preserve">документации по планировке территории (проект межевания территории) </w:t>
      </w:r>
      <w:r w:rsidR="00712E22" w:rsidRPr="00712E22">
        <w:rPr>
          <w:sz w:val="28"/>
          <w:szCs w:val="28"/>
        </w:rPr>
        <w:t>в отношении</w:t>
      </w:r>
      <w:r w:rsidR="00712E22">
        <w:rPr>
          <w:sz w:val="28"/>
          <w:szCs w:val="28"/>
        </w:rPr>
        <w:t xml:space="preserve"> территориальной зоны «Зона застройки индивидуальными жилыми домами (Ж</w:t>
      </w:r>
      <w:proofErr w:type="gramStart"/>
      <w:r w:rsidR="00712E22">
        <w:rPr>
          <w:sz w:val="28"/>
          <w:szCs w:val="28"/>
        </w:rPr>
        <w:t>1</w:t>
      </w:r>
      <w:proofErr w:type="gramEnd"/>
      <w:r w:rsidR="00712E22">
        <w:rPr>
          <w:sz w:val="28"/>
          <w:szCs w:val="28"/>
        </w:rPr>
        <w:t xml:space="preserve">)» для установления границ земельного участка </w:t>
      </w:r>
      <w:r w:rsidR="004C2CAD">
        <w:rPr>
          <w:sz w:val="28"/>
          <w:szCs w:val="28"/>
        </w:rPr>
        <w:t>под многоквартирным жилым домом</w:t>
      </w:r>
      <w:r w:rsidR="00712E22">
        <w:rPr>
          <w:sz w:val="28"/>
          <w:szCs w:val="28"/>
        </w:rPr>
        <w:t xml:space="preserve"> по адресу: г. Тимашевск,               </w:t>
      </w:r>
      <w:proofErr w:type="spellStart"/>
      <w:r w:rsidR="00712E22">
        <w:rPr>
          <w:sz w:val="28"/>
          <w:szCs w:val="28"/>
        </w:rPr>
        <w:t>мкр</w:t>
      </w:r>
      <w:proofErr w:type="spellEnd"/>
      <w:r w:rsidR="00712E22">
        <w:rPr>
          <w:sz w:val="28"/>
          <w:szCs w:val="28"/>
        </w:rPr>
        <w:t>-н Индустриальный, ул. Энтузиастов, 14</w:t>
      </w:r>
      <w:r>
        <w:rPr>
          <w:sz w:val="28"/>
          <w:szCs w:val="28"/>
        </w:rPr>
        <w:t xml:space="preserve"> (далее</w:t>
      </w:r>
      <w:r w:rsidR="00F22E92">
        <w:rPr>
          <w:sz w:val="28"/>
          <w:szCs w:val="28"/>
        </w:rPr>
        <w:t xml:space="preserve"> </w:t>
      </w:r>
      <w:r w:rsidR="00364369">
        <w:rPr>
          <w:sz w:val="28"/>
          <w:szCs w:val="28"/>
        </w:rPr>
        <w:t>– проект</w:t>
      </w:r>
      <w:r>
        <w:rPr>
          <w:sz w:val="28"/>
          <w:szCs w:val="28"/>
        </w:rPr>
        <w:t xml:space="preserve">, </w:t>
      </w:r>
      <w:r w:rsidR="005D3AFD">
        <w:rPr>
          <w:sz w:val="28"/>
          <w:szCs w:val="28"/>
        </w:rPr>
        <w:t>подлежащи</w:t>
      </w:r>
      <w:r w:rsidR="00364369">
        <w:rPr>
          <w:sz w:val="28"/>
          <w:szCs w:val="28"/>
        </w:rPr>
        <w:t>й</w:t>
      </w:r>
      <w:r w:rsidR="005D3AFD">
        <w:rPr>
          <w:sz w:val="28"/>
          <w:szCs w:val="28"/>
        </w:rPr>
        <w:t xml:space="preserve"> рассмотрению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публичных слушаниях) с участием граждан, постоянно </w:t>
      </w:r>
      <w:r w:rsidRPr="008E56BF">
        <w:rPr>
          <w:sz w:val="28"/>
          <w:szCs w:val="28"/>
        </w:rPr>
        <w:lastRenderedPageBreak/>
        <w:t xml:space="preserve">проживающих на </w:t>
      </w:r>
      <w:hyperlink r:id="rId10" w:anchor="sub_107" w:history="1">
        <w:proofErr w:type="gramStart"/>
        <w:r w:rsidRPr="008E56BF">
          <w:rPr>
            <w:rStyle w:val="a4"/>
            <w:rFonts w:cs="Arial"/>
            <w:color w:val="auto"/>
            <w:sz w:val="28"/>
            <w:szCs w:val="28"/>
          </w:rPr>
          <w:t>территори</w:t>
        </w:r>
      </w:hyperlink>
      <w:r w:rsidRPr="008E56BF">
        <w:rPr>
          <w:rStyle w:val="a4"/>
          <w:rFonts w:cs="Arial"/>
          <w:color w:val="auto"/>
          <w:sz w:val="28"/>
          <w:szCs w:val="28"/>
        </w:rPr>
        <w:t>и</w:t>
      </w:r>
      <w:proofErr w:type="gramEnd"/>
      <w:r w:rsidRPr="008E56BF">
        <w:rPr>
          <w:sz w:val="28"/>
          <w:szCs w:val="28"/>
        </w:rPr>
        <w:t>, в</w:t>
      </w:r>
      <w:r w:rsidR="00F22E92">
        <w:rPr>
          <w:sz w:val="28"/>
          <w:szCs w:val="28"/>
        </w:rPr>
        <w:t xml:space="preserve"> </w:t>
      </w:r>
      <w:r>
        <w:rPr>
          <w:sz w:val="28"/>
          <w:szCs w:val="28"/>
        </w:rPr>
        <w:t>отношении которой подготовлен проект, подлежащи</w:t>
      </w:r>
      <w:r w:rsidR="00364369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слушаний). 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Проведение публичных слушаний в порядке, установленном решением Совета Тимашевского городского поселения Тимашевского района                             от </w:t>
      </w:r>
      <w:r>
        <w:rPr>
          <w:color w:val="000000"/>
          <w:sz w:val="28"/>
          <w:szCs w:val="28"/>
        </w:rPr>
        <w:t>6 марта 2013 г. № 245</w:t>
      </w:r>
      <w:r>
        <w:rPr>
          <w:sz w:val="28"/>
          <w:szCs w:val="28"/>
        </w:rPr>
        <w:t xml:space="preserve"> (с изменениями от 20 июня 2018 г. № 327,                                        </w:t>
      </w:r>
      <w:r w:rsidRPr="0041351C">
        <w:rPr>
          <w:sz w:val="28"/>
          <w:szCs w:val="28"/>
        </w:rPr>
        <w:t>от 21 ноября 2018 г. № 346</w:t>
      </w:r>
      <w:r w:rsidR="0041351C" w:rsidRPr="0041351C">
        <w:rPr>
          <w:sz w:val="28"/>
          <w:szCs w:val="28"/>
        </w:rPr>
        <w:t xml:space="preserve">, от 28 августа </w:t>
      </w:r>
      <w:r w:rsidR="00767D40">
        <w:rPr>
          <w:sz w:val="28"/>
          <w:szCs w:val="28"/>
        </w:rPr>
        <w:t xml:space="preserve">2019 г. </w:t>
      </w:r>
      <w:r w:rsidR="0041351C" w:rsidRPr="0041351C">
        <w:rPr>
          <w:sz w:val="28"/>
          <w:szCs w:val="28"/>
        </w:rPr>
        <w:t>№ 391</w:t>
      </w:r>
      <w:r w:rsidRPr="0041351C">
        <w:rPr>
          <w:sz w:val="28"/>
          <w:szCs w:val="28"/>
        </w:rPr>
        <w:t>), возложить</w:t>
      </w:r>
      <w:r>
        <w:rPr>
          <w:sz w:val="28"/>
          <w:szCs w:val="28"/>
        </w:rPr>
        <w:t xml:space="preserve"> на организатора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</w:t>
      </w:r>
      <w:proofErr w:type="gramEnd"/>
      <w:r>
        <w:rPr>
          <w:sz w:val="28"/>
          <w:szCs w:val="28"/>
        </w:rPr>
        <w:t xml:space="preserve"> межевания территорий) (далее - Комиссия).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Комиссии: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</w:t>
      </w:r>
      <w:r w:rsidR="00767D4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частью 15 статьи 5.1 Градостроительного кодекса Российской Федерации.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Отделу архитектуры, градостроительства, </w:t>
      </w:r>
      <w:proofErr w:type="gramStart"/>
      <w:r>
        <w:rPr>
          <w:sz w:val="28"/>
          <w:szCs w:val="28"/>
        </w:rPr>
        <w:t>земельных</w:t>
      </w:r>
      <w:proofErr w:type="gramEnd"/>
      <w:r>
        <w:rPr>
          <w:sz w:val="28"/>
          <w:szCs w:val="28"/>
        </w:rPr>
        <w:t xml:space="preserve"> и имущественных отношения администрации Тимашевского городского поселения Тимашевского </w:t>
      </w:r>
      <w:r w:rsidRPr="00712E22">
        <w:rPr>
          <w:sz w:val="28"/>
          <w:szCs w:val="28"/>
        </w:rPr>
        <w:t>района (</w:t>
      </w:r>
      <w:proofErr w:type="spellStart"/>
      <w:r w:rsidR="00712E22" w:rsidRPr="00712E22">
        <w:rPr>
          <w:sz w:val="28"/>
          <w:szCs w:val="28"/>
        </w:rPr>
        <w:t>Камалян</w:t>
      </w:r>
      <w:proofErr w:type="spellEnd"/>
      <w:r w:rsidRPr="00712E22">
        <w:rPr>
          <w:sz w:val="28"/>
          <w:szCs w:val="28"/>
        </w:rPr>
        <w:t xml:space="preserve"> С.В.)</w:t>
      </w:r>
      <w:r>
        <w:rPr>
          <w:sz w:val="28"/>
          <w:szCs w:val="28"/>
        </w:rPr>
        <w:t xml:space="preserve"> обеспечить: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4C2CAD">
        <w:rPr>
          <w:sz w:val="28"/>
          <w:szCs w:val="28"/>
        </w:rPr>
        <w:t>.</w:t>
      </w:r>
      <w:r>
        <w:rPr>
          <w:sz w:val="28"/>
          <w:szCs w:val="28"/>
        </w:rPr>
        <w:t xml:space="preserve"> Подготовку и опубликование оповещения о начале публичных слушаний в газете «Знамя труда»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слушаниях: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информационном стенде по адресу: г. Тимашевск,                        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этаж;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информационном стенде по адресу: г. Тимашевск,      </w:t>
      </w:r>
      <w:r w:rsidR="00F22E9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105;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которых подготовлены проекты, подлежащие рассмотрению на публичных слушаниях.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4.3. Размещение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и информационных материалов к н</w:t>
      </w:r>
      <w:r w:rsidR="005A64F4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5A64F4">
        <w:rPr>
          <w:sz w:val="28"/>
          <w:szCs w:val="28"/>
        </w:rPr>
        <w:t>у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Проведение экспозиции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слушаниях. 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4.5. Консультирование посетителей экспозиции и распространение информационных материалов к проект</w:t>
      </w:r>
      <w:r w:rsidR="005A64F4">
        <w:rPr>
          <w:rFonts w:eastAsia="Calibri"/>
          <w:sz w:val="28"/>
          <w:szCs w:val="28"/>
        </w:rPr>
        <w:t>у</w:t>
      </w:r>
      <w:r>
        <w:rPr>
          <w:sz w:val="28"/>
          <w:szCs w:val="28"/>
        </w:rPr>
        <w:t xml:space="preserve"> подлежащ</w:t>
      </w:r>
      <w:r w:rsidR="005A64F4">
        <w:rPr>
          <w:sz w:val="28"/>
          <w:szCs w:val="28"/>
        </w:rPr>
        <w:t>ему</w:t>
      </w:r>
      <w:r>
        <w:rPr>
          <w:sz w:val="28"/>
          <w:szCs w:val="28"/>
        </w:rPr>
        <w:t xml:space="preserve"> рассмотрению на публичных слушаниях</w:t>
      </w:r>
      <w:r>
        <w:rPr>
          <w:rFonts w:eastAsia="Calibri"/>
          <w:sz w:val="28"/>
          <w:szCs w:val="28"/>
        </w:rPr>
        <w:t>.</w:t>
      </w:r>
    </w:p>
    <w:p w:rsidR="00C56CD3" w:rsidRDefault="00C56CD3" w:rsidP="008D1570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>
        <w:rPr>
          <w:sz w:val="28"/>
          <w:szCs w:val="28"/>
        </w:rPr>
        <w:t>Организационному отделу администрации Тимашевского городского поселения Тима</w:t>
      </w:r>
      <w:r w:rsidR="003B4126">
        <w:rPr>
          <w:sz w:val="28"/>
          <w:szCs w:val="28"/>
        </w:rPr>
        <w:t>шевского района (</w:t>
      </w:r>
      <w:r w:rsidR="005D3AFD">
        <w:rPr>
          <w:sz w:val="28"/>
          <w:szCs w:val="28"/>
        </w:rPr>
        <w:t>Сысоев В.Г.)</w:t>
      </w:r>
      <w:r>
        <w:rPr>
          <w:sz w:val="28"/>
          <w:szCs w:val="28"/>
        </w:rPr>
        <w:t xml:space="preserve"> официально обнародовать настоящее постановление 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</w:p>
    <w:p w:rsidR="00C56CD3" w:rsidRDefault="00C56CD3" w:rsidP="008D1570">
      <w:pPr>
        <w:ind w:right="-284" w:firstLine="709"/>
        <w:jc w:val="both"/>
        <w:rPr>
          <w:sz w:val="28"/>
          <w:szCs w:val="28"/>
        </w:rPr>
      </w:pPr>
    </w:p>
    <w:p w:rsidR="002F5C46" w:rsidRDefault="00D41479" w:rsidP="008D1570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F5C46">
        <w:rPr>
          <w:sz w:val="28"/>
          <w:szCs w:val="28"/>
        </w:rPr>
        <w:t xml:space="preserve"> Тимашевского </w:t>
      </w:r>
      <w:proofErr w:type="gramStart"/>
      <w:r w:rsidR="002F5C46">
        <w:rPr>
          <w:sz w:val="28"/>
          <w:szCs w:val="28"/>
        </w:rPr>
        <w:t>городского</w:t>
      </w:r>
      <w:proofErr w:type="gramEnd"/>
    </w:p>
    <w:p w:rsidR="002F5C46" w:rsidRDefault="002F5C46" w:rsidP="008D1570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</w:t>
      </w:r>
      <w:r w:rsidR="002C33D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4147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D41479">
        <w:rPr>
          <w:sz w:val="28"/>
          <w:szCs w:val="28"/>
        </w:rPr>
        <w:t>Н.Н. Панин</w:t>
      </w:r>
    </w:p>
    <w:p w:rsidR="002F5C46" w:rsidRDefault="002F5C46" w:rsidP="002F5C46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p w:rsidR="00A66C71" w:rsidRPr="00C56CD3" w:rsidRDefault="00A66C71" w:rsidP="002F5C46">
      <w:pPr>
        <w:ind w:right="-284"/>
        <w:jc w:val="both"/>
        <w:rPr>
          <w:sz w:val="28"/>
          <w:szCs w:val="28"/>
        </w:rPr>
      </w:pPr>
    </w:p>
    <w:sectPr w:rsidR="00A66C71" w:rsidRPr="00C56CD3" w:rsidSect="00F22E92">
      <w:head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C01" w:rsidRDefault="00AA6C01" w:rsidP="00C56CD3">
      <w:r>
        <w:separator/>
      </w:r>
    </w:p>
  </w:endnote>
  <w:endnote w:type="continuationSeparator" w:id="0">
    <w:p w:rsidR="00AA6C01" w:rsidRDefault="00AA6C01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C01" w:rsidRDefault="00AA6C01" w:rsidP="00C56CD3">
      <w:r>
        <w:separator/>
      </w:r>
    </w:p>
  </w:footnote>
  <w:footnote w:type="continuationSeparator" w:id="0">
    <w:p w:rsidR="00AA6C01" w:rsidRDefault="00AA6C01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60298"/>
      <w:docPartObj>
        <w:docPartGallery w:val="Page Numbers (Top of Page)"/>
        <w:docPartUnique/>
      </w:docPartObj>
    </w:sdtPr>
    <w:sdtEndPr/>
    <w:sdtContent>
      <w:p w:rsidR="00C56CD3" w:rsidRDefault="00AA6C01" w:rsidP="00C56CD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5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CD3"/>
    <w:rsid w:val="00001BB6"/>
    <w:rsid w:val="00064620"/>
    <w:rsid w:val="000B1D29"/>
    <w:rsid w:val="000F3339"/>
    <w:rsid w:val="00114844"/>
    <w:rsid w:val="00162358"/>
    <w:rsid w:val="00176FC4"/>
    <w:rsid w:val="00192545"/>
    <w:rsid w:val="001B70AC"/>
    <w:rsid w:val="001D1AF6"/>
    <w:rsid w:val="001E0048"/>
    <w:rsid w:val="001F7502"/>
    <w:rsid w:val="00275F2A"/>
    <w:rsid w:val="002909AC"/>
    <w:rsid w:val="002C33D8"/>
    <w:rsid w:val="002F5C46"/>
    <w:rsid w:val="00320705"/>
    <w:rsid w:val="003347C0"/>
    <w:rsid w:val="00364369"/>
    <w:rsid w:val="00365816"/>
    <w:rsid w:val="003B4126"/>
    <w:rsid w:val="003C51BA"/>
    <w:rsid w:val="003F221D"/>
    <w:rsid w:val="0041351C"/>
    <w:rsid w:val="00434D0E"/>
    <w:rsid w:val="00435C4E"/>
    <w:rsid w:val="00465CAF"/>
    <w:rsid w:val="004C2CAD"/>
    <w:rsid w:val="00520518"/>
    <w:rsid w:val="005645A0"/>
    <w:rsid w:val="00574F84"/>
    <w:rsid w:val="005A64F4"/>
    <w:rsid w:val="005B3EF2"/>
    <w:rsid w:val="005D3AFD"/>
    <w:rsid w:val="005E541A"/>
    <w:rsid w:val="005F581B"/>
    <w:rsid w:val="00605425"/>
    <w:rsid w:val="0063391E"/>
    <w:rsid w:val="0063458E"/>
    <w:rsid w:val="00652392"/>
    <w:rsid w:val="00655E7C"/>
    <w:rsid w:val="006602CE"/>
    <w:rsid w:val="00665972"/>
    <w:rsid w:val="00672EC1"/>
    <w:rsid w:val="00693337"/>
    <w:rsid w:val="0069418D"/>
    <w:rsid w:val="006E4EF2"/>
    <w:rsid w:val="00700A56"/>
    <w:rsid w:val="00712E22"/>
    <w:rsid w:val="0074189E"/>
    <w:rsid w:val="00756E99"/>
    <w:rsid w:val="00764BDB"/>
    <w:rsid w:val="00767D40"/>
    <w:rsid w:val="00775AFB"/>
    <w:rsid w:val="007961A9"/>
    <w:rsid w:val="007C7EAC"/>
    <w:rsid w:val="007D2029"/>
    <w:rsid w:val="00823462"/>
    <w:rsid w:val="00832D0C"/>
    <w:rsid w:val="00834395"/>
    <w:rsid w:val="008824FC"/>
    <w:rsid w:val="00894107"/>
    <w:rsid w:val="008A164D"/>
    <w:rsid w:val="008D1570"/>
    <w:rsid w:val="008D37A6"/>
    <w:rsid w:val="008E37B3"/>
    <w:rsid w:val="008E56BF"/>
    <w:rsid w:val="0091110D"/>
    <w:rsid w:val="00925B69"/>
    <w:rsid w:val="00951E2D"/>
    <w:rsid w:val="0097259F"/>
    <w:rsid w:val="0097680B"/>
    <w:rsid w:val="00A06A7F"/>
    <w:rsid w:val="00A50C89"/>
    <w:rsid w:val="00A540D4"/>
    <w:rsid w:val="00A66C71"/>
    <w:rsid w:val="00AA308F"/>
    <w:rsid w:val="00AA6C01"/>
    <w:rsid w:val="00B23D8A"/>
    <w:rsid w:val="00B26C45"/>
    <w:rsid w:val="00B5631F"/>
    <w:rsid w:val="00B65CD3"/>
    <w:rsid w:val="00BF1681"/>
    <w:rsid w:val="00BF47A8"/>
    <w:rsid w:val="00C56CD3"/>
    <w:rsid w:val="00C84D4A"/>
    <w:rsid w:val="00C93C54"/>
    <w:rsid w:val="00CA105D"/>
    <w:rsid w:val="00CB4B2B"/>
    <w:rsid w:val="00CC193E"/>
    <w:rsid w:val="00CC7464"/>
    <w:rsid w:val="00D14495"/>
    <w:rsid w:val="00D159E8"/>
    <w:rsid w:val="00D41479"/>
    <w:rsid w:val="00D67A59"/>
    <w:rsid w:val="00D67E5B"/>
    <w:rsid w:val="00D83588"/>
    <w:rsid w:val="00D86534"/>
    <w:rsid w:val="00D94633"/>
    <w:rsid w:val="00DC4A97"/>
    <w:rsid w:val="00DC54A9"/>
    <w:rsid w:val="00DD12E5"/>
    <w:rsid w:val="00E147D9"/>
    <w:rsid w:val="00E60E07"/>
    <w:rsid w:val="00E72300"/>
    <w:rsid w:val="00E87826"/>
    <w:rsid w:val="00E90A57"/>
    <w:rsid w:val="00E944BD"/>
    <w:rsid w:val="00ED2C8F"/>
    <w:rsid w:val="00EF59C1"/>
    <w:rsid w:val="00F16B5C"/>
    <w:rsid w:val="00F22E92"/>
    <w:rsid w:val="00F50C41"/>
    <w:rsid w:val="00F60E28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3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35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A696E-5DC4-4DFA-941C-B7B30178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Admin</cp:lastModifiedBy>
  <cp:revision>12</cp:revision>
  <cp:lastPrinted>2020-10-19T06:39:00Z</cp:lastPrinted>
  <dcterms:created xsi:type="dcterms:W3CDTF">2020-10-06T14:00:00Z</dcterms:created>
  <dcterms:modified xsi:type="dcterms:W3CDTF">2020-10-29T11:39:00Z</dcterms:modified>
</cp:coreProperties>
</file>